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0584D" w:rsidP="00755096">
      <w:pPr>
        <w:pStyle w:val="MeetingDetails"/>
      </w:pPr>
      <w:r>
        <w:t>Operating Committee</w:t>
      </w:r>
      <w:r>
        <w:t xml:space="preserve"> Special Session: Black Start 2023 RFP</w:t>
      </w:r>
      <w:r>
        <w:tab/>
      </w:r>
      <w:r>
        <w:tab/>
      </w:r>
      <w:r>
        <w:tab/>
      </w:r>
      <w:r>
        <w:tab/>
      </w:r>
    </w:p>
    <w:p w:rsidR="0090584D" w:rsidP="00755096">
      <w:pPr>
        <w:pStyle w:val="MeetingDetails"/>
      </w:pPr>
      <w:r>
        <w:t>Webex</w:t>
      </w:r>
    </w:p>
    <w:p w:rsidR="00B62597" w:rsidRPr="0090584D" w:rsidP="00755096">
      <w:pPr>
        <w:pStyle w:val="MeetingDetails"/>
        <w:rPr>
          <w:b w:val="0"/>
          <w:bCs/>
          <w:i/>
          <w:iCs/>
          <w:color w:val="013366" w:themeColor="accent1"/>
        </w:rPr>
      </w:pPr>
      <w:r>
        <w:t xml:space="preserve">June </w:t>
      </w:r>
      <w:r w:rsidR="0090584D">
        <w:t>27</w:t>
      </w:r>
      <w:r w:rsidR="001163A6">
        <w:t>, 202</w:t>
      </w:r>
      <w:r w:rsidR="00215B0C">
        <w:t>3</w:t>
      </w:r>
    </w:p>
    <w:p w:rsidR="00B62597" w:rsidP="00755096">
      <w:pPr>
        <w:pStyle w:val="MeetingDetails"/>
      </w:pPr>
      <w:r>
        <w:t>9</w:t>
      </w:r>
      <w:r w:rsidR="002B2F98">
        <w:t>:</w:t>
      </w:r>
      <w:r>
        <w:t>00</w:t>
      </w:r>
      <w:r w:rsidR="002B2F98">
        <w:t xml:space="preserve"> </w:t>
      </w:r>
      <w:r w:rsidR="00010057">
        <w:t>a</w:t>
      </w:r>
      <w:r w:rsidR="002B2F98">
        <w:t xml:space="preserve">.m. </w:t>
      </w:r>
      <w:r w:rsidR="00C6236A">
        <w:t xml:space="preserve">– </w:t>
      </w:r>
      <w:r w:rsidR="0090584D">
        <w:t>11</w:t>
      </w:r>
      <w:r w:rsidRPr="004D0381" w:rsidR="00DF2EFC">
        <w:t>:</w:t>
      </w:r>
      <w:r w:rsidR="00575718">
        <w:t>0</w:t>
      </w:r>
      <w:r w:rsidR="00E51696">
        <w:t>0</w:t>
      </w:r>
      <w:r w:rsidRPr="004D0381" w:rsidR="00380C81">
        <w:t xml:space="preserve"> </w:t>
      </w:r>
      <w:r w:rsidR="0090584D">
        <w:t>a</w:t>
      </w:r>
      <w:r w:rsidRPr="004D0381" w:rsidR="00D96789">
        <w:t>.m.</w:t>
      </w:r>
      <w:r w:rsidRPr="004D0381" w:rsidR="00BE233A">
        <w:t xml:space="preserve"> </w:t>
      </w:r>
      <w:r w:rsidR="00BE233A">
        <w:t>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00D177B3">
        <w:t>9</w:t>
      </w:r>
      <w:r w:rsidRPr="00694AE9" w:rsidR="007A0640">
        <w:t>:</w:t>
      </w:r>
      <w:r w:rsidR="00D177B3">
        <w:t>00</w:t>
      </w:r>
      <w:r w:rsidR="007135C4">
        <w:t xml:space="preserve"> – </w:t>
      </w:r>
      <w:r w:rsidR="00D177B3">
        <w:t>9</w:t>
      </w:r>
      <w:r w:rsidR="007135C4">
        <w:t>:</w:t>
      </w:r>
      <w:r w:rsidR="00D177B3">
        <w:t>15</w:t>
      </w:r>
      <w:r w:rsidR="007135C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7012F6" w:rsidRPr="001F5214" w:rsidP="001F5214">
      <w:pPr>
        <w:pStyle w:val="PrimaryHeading"/>
      </w:pPr>
      <w:r>
        <w:t>Discussion Topics</w:t>
      </w:r>
      <w:r w:rsidRPr="006F70DF" w:rsidR="00A943DF">
        <w:t xml:space="preserve"> (</w:t>
      </w:r>
      <w:r w:rsidR="00D177B3">
        <w:t>9</w:t>
      </w:r>
      <w:r w:rsidR="007135C4">
        <w:t>:</w:t>
      </w:r>
      <w:r>
        <w:t xml:space="preserve">15 </w:t>
      </w:r>
      <w:r w:rsidR="00EF473E">
        <w:t>– 11:00</w:t>
      </w:r>
      <w:r w:rsidR="007135C4">
        <w:t>)</w:t>
      </w:r>
    </w:p>
    <w:p w:rsidR="008238B2" w:rsidRPr="00EF473E" w:rsidP="00762F66">
      <w:pPr>
        <w:pStyle w:val="ListSubhead1"/>
        <w:ind w:left="360"/>
        <w:rPr>
          <w:b w:val="0"/>
        </w:rPr>
      </w:pPr>
      <w:r w:rsidRPr="00EF473E">
        <w:rPr>
          <w:b w:val="0"/>
        </w:rPr>
        <w:t>Dan Bennett, PJM, will provide an overview on the Black Start 2023 RFP.</w:t>
      </w:r>
    </w:p>
    <w:p w:rsidR="00EF473E" w:rsidRPr="00EF473E" w:rsidP="00762F66">
      <w:pPr>
        <w:pStyle w:val="ListSubhead1"/>
        <w:ind w:left="360"/>
        <w:rPr>
          <w:b w:val="0"/>
        </w:rPr>
      </w:pPr>
      <w:r w:rsidRPr="00EF473E">
        <w:rPr>
          <w:b w:val="0"/>
        </w:rPr>
        <w:t>Ray Lee, PJM, will provide an overview on the level 1 and level 2 proposal forms.</w:t>
      </w:r>
    </w:p>
    <w:p w:rsidR="00EF473E" w:rsidRPr="00EF473E" w:rsidP="00762F66">
      <w:pPr>
        <w:pStyle w:val="ListSubhead1"/>
        <w:ind w:left="360"/>
        <w:rPr>
          <w:b w:val="0"/>
        </w:rPr>
      </w:pPr>
      <w:r w:rsidRPr="00EF473E">
        <w:rPr>
          <w:b w:val="0"/>
        </w:rPr>
        <w:t>Lauren Strella Wahba,</w:t>
      </w:r>
      <w:r w:rsidR="00CC0ED4">
        <w:rPr>
          <w:b w:val="0"/>
        </w:rPr>
        <w:t xml:space="preserve"> PJM,</w:t>
      </w:r>
      <w:bookmarkStart w:id="2" w:name="_GoBack"/>
      <w:bookmarkEnd w:id="2"/>
      <w:r w:rsidRPr="00EF473E">
        <w:rPr>
          <w:b w:val="0"/>
        </w:rPr>
        <w:t xml:space="preserve"> will facilitate a Q &amp; A session on the Black Start 2023 RFP.</w:t>
      </w:r>
    </w:p>
    <w:p w:rsidR="00C726EA" w:rsidRPr="00C726EA" w:rsidP="00DB2E96">
      <w:pPr>
        <w:pStyle w:val="ListSubhead1"/>
        <w:numPr>
          <w:ilvl w:val="0"/>
          <w:numId w:val="0"/>
        </w:numPr>
        <w:spacing w:after="0"/>
        <w:rPr>
          <w:b w:val="0"/>
          <w:color w:val="000000"/>
          <w:kern w:val="28"/>
        </w:rPr>
      </w:pPr>
    </w:p>
    <w:p w:rsidR="00D26BCF" w:rsidP="00E04061">
      <w:pPr>
        <w:pStyle w:val="Author"/>
      </w:pPr>
      <w:r>
        <w:t xml:space="preserve">Author: </w:t>
      </w:r>
      <w:r w:rsidR="006F4DED">
        <w:t>L</w:t>
      </w:r>
      <w:r w:rsidR="00483ECC">
        <w:t>.</w:t>
      </w:r>
      <w:r w:rsidR="006F4DED">
        <w:t xml:space="preserve"> Strella Wahba</w:t>
      </w:r>
    </w:p>
    <w:p w:rsidR="00221542"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 xml:space="preserve">Participant Identification in </w:t>
      </w:r>
      <w:r>
        <w:t>Webex</w:t>
      </w:r>
      <w:r>
        <w:t>:</w:t>
      </w:r>
    </w:p>
    <w:p w:rsidR="00845CD2" w:rsidP="00845CD2">
      <w:pPr>
        <w:pStyle w:val="DisclaimerBodyCopy"/>
      </w:pPr>
      <w:r>
        <w:t xml:space="preserve">When logging into the </w:t>
      </w:r>
      <w:r>
        <w:t>Webex</w:t>
      </w:r>
      <w:r>
        <w:t xml:space="preserve"> desktop client, please enter your real first and last name as well as a valid email address. Be sure to select the “call me” option.</w:t>
      </w:r>
    </w:p>
    <w:p w:rsidR="00845CD2" w:rsidP="00845CD2">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 xml:space="preserve">Participant Use of </w:t>
      </w:r>
      <w:r w:rsidRPr="00845CD2">
        <w:rPr>
          <w:bCs/>
        </w:rPr>
        <w:t>Webex</w:t>
      </w:r>
      <w:r w:rsidRPr="00845CD2">
        <w:rPr>
          <w:bCs/>
        </w:rPr>
        <w:t xml:space="preserve"> Chat:</w:t>
      </w:r>
    </w:p>
    <w:p w:rsidR="00295A8E" w:rsidP="00845CD2">
      <w:pPr>
        <w:pStyle w:val="DisclaimerHeading"/>
        <w:rPr>
          <w:b w:val="0"/>
          <w:color w:val="auto"/>
        </w:rPr>
      </w:pPr>
      <w:r w:rsidRPr="00845CD2">
        <w:rPr>
          <w:b w:val="0"/>
          <w:color w:val="auto"/>
        </w:rPr>
        <w:t xml:space="preserve">The use of the </w:t>
      </w:r>
      <w:r w:rsidRPr="00845CD2">
        <w:rPr>
          <w:b w:val="0"/>
          <w:color w:val="auto"/>
        </w:rPr>
        <w:t>Webex</w:t>
      </w:r>
      <w:r w:rsidRPr="00845CD2">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845CD2">
        <w:rPr>
          <w:b w:val="0"/>
          <w:color w:val="auto"/>
        </w:rPr>
        <w:t>Webex</w:t>
      </w:r>
      <w:r w:rsidRPr="00845CD2">
        <w:rPr>
          <w:b w:val="0"/>
          <w:color w:val="auto"/>
        </w:rPr>
        <w:t xml:space="preserve">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0ED4">
      <w:rPr>
        <w:rStyle w:val="PageNumber"/>
        <w:noProof/>
      </w:rPr>
      <w:t>2</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F6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9B6AE3">
      <w:rPr>
        <w:rFonts w:eastAsia="Times New Roman" w:cs="Times New Roman"/>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59264"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9B6AE3" w:rsidR="004A6226">
      <w:rPr>
        <w:color w:val="auto"/>
      </w:rPr>
      <w:t xml:space="preserve">As of </w:t>
    </w:r>
    <w:r w:rsidR="0090584D">
      <w:rPr>
        <w:color w:val="auto"/>
      </w:rPr>
      <w:t>June 20</w:t>
    </w:r>
    <w:r w:rsidRPr="009B6AE3" w:rsidR="00D177B3">
      <w:rPr>
        <w:color w:val="auto"/>
      </w:rPr>
      <w:t>,</w:t>
    </w:r>
    <w:r w:rsidRPr="009B6AE3" w:rsidR="00625299">
      <w:rPr>
        <w:color w:val="auto"/>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B58434E"/>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5E31BC3"/>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5180"/>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A37"/>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73E"/>
    <w:rsid w:val="0037285A"/>
    <w:rsid w:val="003738A5"/>
    <w:rsid w:val="00375161"/>
    <w:rsid w:val="00376541"/>
    <w:rsid w:val="00380C8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070A"/>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57234"/>
    <w:rsid w:val="00560D3A"/>
    <w:rsid w:val="005632C6"/>
    <w:rsid w:val="00564DE5"/>
    <w:rsid w:val="00564DEE"/>
    <w:rsid w:val="00567ACD"/>
    <w:rsid w:val="0057441E"/>
    <w:rsid w:val="005753DE"/>
    <w:rsid w:val="00575718"/>
    <w:rsid w:val="0057575C"/>
    <w:rsid w:val="00580AFB"/>
    <w:rsid w:val="00580E0F"/>
    <w:rsid w:val="005817A2"/>
    <w:rsid w:val="0058515D"/>
    <w:rsid w:val="005853DB"/>
    <w:rsid w:val="0058689A"/>
    <w:rsid w:val="005872EE"/>
    <w:rsid w:val="00590779"/>
    <w:rsid w:val="005929DD"/>
    <w:rsid w:val="005936F8"/>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27B"/>
    <w:rsid w:val="005B30D5"/>
    <w:rsid w:val="005B39ED"/>
    <w:rsid w:val="005B3E1E"/>
    <w:rsid w:val="005B51EB"/>
    <w:rsid w:val="005B52C6"/>
    <w:rsid w:val="005B57F3"/>
    <w:rsid w:val="005B6793"/>
    <w:rsid w:val="005B7AF0"/>
    <w:rsid w:val="005C0434"/>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1062"/>
    <w:rsid w:val="00612088"/>
    <w:rsid w:val="00612550"/>
    <w:rsid w:val="006128DF"/>
    <w:rsid w:val="00612A75"/>
    <w:rsid w:val="00612B0B"/>
    <w:rsid w:val="00613367"/>
    <w:rsid w:val="00613472"/>
    <w:rsid w:val="00615674"/>
    <w:rsid w:val="0061632D"/>
    <w:rsid w:val="00617247"/>
    <w:rsid w:val="00617870"/>
    <w:rsid w:val="00621518"/>
    <w:rsid w:val="00621B5C"/>
    <w:rsid w:val="00624DC0"/>
    <w:rsid w:val="00625299"/>
    <w:rsid w:val="006269C9"/>
    <w:rsid w:val="00630067"/>
    <w:rsid w:val="00630A56"/>
    <w:rsid w:val="00631D51"/>
    <w:rsid w:val="00632585"/>
    <w:rsid w:val="00632C9F"/>
    <w:rsid w:val="00633880"/>
    <w:rsid w:val="00637210"/>
    <w:rsid w:val="00637A26"/>
    <w:rsid w:val="00637FBD"/>
    <w:rsid w:val="00640787"/>
    <w:rsid w:val="00641BBA"/>
    <w:rsid w:val="00641C8C"/>
    <w:rsid w:val="006440A5"/>
    <w:rsid w:val="00644AF5"/>
    <w:rsid w:val="00644B21"/>
    <w:rsid w:val="00645273"/>
    <w:rsid w:val="00646D88"/>
    <w:rsid w:val="00650E5E"/>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1945"/>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1FC7"/>
    <w:rsid w:val="00722572"/>
    <w:rsid w:val="00723C14"/>
    <w:rsid w:val="00726551"/>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2F66"/>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25E9"/>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AED"/>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84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68FC"/>
    <w:rsid w:val="00950D29"/>
    <w:rsid w:val="00951460"/>
    <w:rsid w:val="00952182"/>
    <w:rsid w:val="0095288A"/>
    <w:rsid w:val="00954607"/>
    <w:rsid w:val="00955505"/>
    <w:rsid w:val="0095578E"/>
    <w:rsid w:val="00956CF7"/>
    <w:rsid w:val="0096266E"/>
    <w:rsid w:val="00962C2B"/>
    <w:rsid w:val="00962D07"/>
    <w:rsid w:val="00963B26"/>
    <w:rsid w:val="00963E78"/>
    <w:rsid w:val="00964829"/>
    <w:rsid w:val="009648F6"/>
    <w:rsid w:val="009657B3"/>
    <w:rsid w:val="00966063"/>
    <w:rsid w:val="009662A5"/>
    <w:rsid w:val="009676B7"/>
    <w:rsid w:val="00967F33"/>
    <w:rsid w:val="0097260D"/>
    <w:rsid w:val="0097269B"/>
    <w:rsid w:val="0097452C"/>
    <w:rsid w:val="00974E36"/>
    <w:rsid w:val="00975F5F"/>
    <w:rsid w:val="009763A5"/>
    <w:rsid w:val="009769DD"/>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6AE3"/>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5795"/>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40988"/>
    <w:rsid w:val="00A4112B"/>
    <w:rsid w:val="00A41149"/>
    <w:rsid w:val="00A414AB"/>
    <w:rsid w:val="00A42FAF"/>
    <w:rsid w:val="00A43AA3"/>
    <w:rsid w:val="00A45E0E"/>
    <w:rsid w:val="00A460EF"/>
    <w:rsid w:val="00A461FD"/>
    <w:rsid w:val="00A468E9"/>
    <w:rsid w:val="00A47197"/>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43DF"/>
    <w:rsid w:val="00A95687"/>
    <w:rsid w:val="00A95B42"/>
    <w:rsid w:val="00A95DF9"/>
    <w:rsid w:val="00A968D5"/>
    <w:rsid w:val="00A969AB"/>
    <w:rsid w:val="00AA1703"/>
    <w:rsid w:val="00AA1A36"/>
    <w:rsid w:val="00AA1CD1"/>
    <w:rsid w:val="00AA3699"/>
    <w:rsid w:val="00AA4707"/>
    <w:rsid w:val="00AA53A1"/>
    <w:rsid w:val="00AA77D9"/>
    <w:rsid w:val="00AB1870"/>
    <w:rsid w:val="00AB4527"/>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17A8B"/>
    <w:rsid w:val="00B20312"/>
    <w:rsid w:val="00B20316"/>
    <w:rsid w:val="00B221E8"/>
    <w:rsid w:val="00B24262"/>
    <w:rsid w:val="00B24F6F"/>
    <w:rsid w:val="00B26AF6"/>
    <w:rsid w:val="00B26B6B"/>
    <w:rsid w:val="00B27691"/>
    <w:rsid w:val="00B32606"/>
    <w:rsid w:val="00B33CE4"/>
    <w:rsid w:val="00B34E3C"/>
    <w:rsid w:val="00B36053"/>
    <w:rsid w:val="00B375ED"/>
    <w:rsid w:val="00B40D5F"/>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5C3F"/>
    <w:rsid w:val="00BB6064"/>
    <w:rsid w:val="00BB6133"/>
    <w:rsid w:val="00BB6921"/>
    <w:rsid w:val="00BC1926"/>
    <w:rsid w:val="00BC2659"/>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392"/>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0ED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DCF"/>
    <w:rsid w:val="00D47202"/>
    <w:rsid w:val="00D5159F"/>
    <w:rsid w:val="00D519CF"/>
    <w:rsid w:val="00D52171"/>
    <w:rsid w:val="00D530CA"/>
    <w:rsid w:val="00D53647"/>
    <w:rsid w:val="00D542CA"/>
    <w:rsid w:val="00D61F25"/>
    <w:rsid w:val="00D67234"/>
    <w:rsid w:val="00D67C24"/>
    <w:rsid w:val="00D71E27"/>
    <w:rsid w:val="00D727D1"/>
    <w:rsid w:val="00D72FC7"/>
    <w:rsid w:val="00D7331E"/>
    <w:rsid w:val="00D73D6B"/>
    <w:rsid w:val="00D741BB"/>
    <w:rsid w:val="00D75EA8"/>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11B4"/>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5D0"/>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00D3"/>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1711"/>
    <w:rsid w:val="00ED2ED6"/>
    <w:rsid w:val="00ED38B9"/>
    <w:rsid w:val="00ED42FA"/>
    <w:rsid w:val="00ED45DA"/>
    <w:rsid w:val="00ED4F68"/>
    <w:rsid w:val="00ED6364"/>
    <w:rsid w:val="00ED6AED"/>
    <w:rsid w:val="00ED6B2A"/>
    <w:rsid w:val="00ED72E3"/>
    <w:rsid w:val="00EE03E9"/>
    <w:rsid w:val="00EE07F7"/>
    <w:rsid w:val="00EE1666"/>
    <w:rsid w:val="00EE4689"/>
    <w:rsid w:val="00EE677E"/>
    <w:rsid w:val="00EE731F"/>
    <w:rsid w:val="00EF07FA"/>
    <w:rsid w:val="00EF0BCC"/>
    <w:rsid w:val="00EF0DD4"/>
    <w:rsid w:val="00EF168F"/>
    <w:rsid w:val="00EF3643"/>
    <w:rsid w:val="00EF473E"/>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69B99C"/>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FDB03-0BA4-4FF4-A997-F048FBCB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