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A" w:rsidRDefault="0027257A" w:rsidP="0027257A">
      <w:pPr>
        <w:rPr>
          <w:rFonts w:ascii="Arial" w:hAnsi="Arial" w:cs="Arial"/>
          <w:b/>
          <w:sz w:val="28"/>
        </w:rPr>
      </w:pPr>
    </w:p>
    <w:p w:rsidR="0027257A" w:rsidRPr="0027257A" w:rsidRDefault="0027257A" w:rsidP="0027257A">
      <w:pPr>
        <w:rPr>
          <w:rFonts w:ascii="Arial" w:hAnsi="Arial" w:cs="Arial"/>
          <w:b/>
          <w:sz w:val="28"/>
          <w:szCs w:val="28"/>
        </w:rPr>
      </w:pPr>
      <w:r w:rsidRPr="0027257A">
        <w:rPr>
          <w:rFonts w:ascii="Arial" w:hAnsi="Arial" w:cs="Arial"/>
          <w:b/>
          <w:sz w:val="28"/>
          <w:szCs w:val="28"/>
        </w:rPr>
        <w:t>Balancing Operating Reserves for Load Response Credit</w:t>
      </w:r>
    </w:p>
    <w:p w:rsidR="0027257A" w:rsidRDefault="0027257A" w:rsidP="0027257A">
      <w:pPr>
        <w:rPr>
          <w:rFonts w:ascii="Arial" w:hAnsi="Arial" w:cs="Arial"/>
          <w:b/>
          <w:sz w:val="28"/>
          <w:szCs w:val="28"/>
        </w:rPr>
      </w:pPr>
    </w:p>
    <w:p w:rsidR="0027257A" w:rsidRDefault="0027257A" w:rsidP="0027257A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27257A" w:rsidRDefault="0027257A" w:rsidP="0027257A"/>
    <w:p w:rsidR="0027257A" w:rsidRDefault="0027257A" w:rsidP="0027257A">
      <w:r>
        <w:t xml:space="preserve"> </w:t>
      </w:r>
    </w:p>
    <w:p w:rsidR="0027257A" w:rsidRDefault="0027257A" w:rsidP="0027257A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27257A" w:rsidRDefault="0027257A" w:rsidP="0027257A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27257A" w:rsidTr="00C966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27257A" w:rsidTr="00C96648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27257A" w:rsidRDefault="00021660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4/1/2018</w:t>
            </w:r>
          </w:p>
        </w:tc>
        <w:tc>
          <w:tcPr>
            <w:tcW w:w="981" w:type="dxa"/>
          </w:tcPr>
          <w:p w:rsidR="0027257A" w:rsidRDefault="0027257A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27257A" w:rsidRDefault="0027257A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27257A" w:rsidRDefault="0027257A" w:rsidP="0027257A"/>
    <w:p w:rsidR="0027257A" w:rsidRDefault="0027257A" w:rsidP="0027257A"/>
    <w:p w:rsidR="0027257A" w:rsidRDefault="0027257A" w:rsidP="0027257A"/>
    <w:p w:rsidR="0027257A" w:rsidRDefault="0027257A" w:rsidP="0027257A"/>
    <w:p w:rsidR="0027257A" w:rsidRDefault="0027257A" w:rsidP="0027257A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27257A" w:rsidRDefault="0027257A" w:rsidP="0027257A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27257A" w:rsidTr="00D54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7257A" w:rsidRDefault="0027257A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27257A" w:rsidTr="00D54378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A" w:rsidRDefault="00021660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A" w:rsidRDefault="0027257A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A" w:rsidRDefault="0027257A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27257A" w:rsidRDefault="0027257A" w:rsidP="0027257A"/>
    <w:p w:rsidR="0027257A" w:rsidRDefault="0027257A" w:rsidP="0027257A"/>
    <w:p w:rsidR="0027257A" w:rsidRDefault="0027257A" w:rsidP="0027257A"/>
    <w:p w:rsidR="0027257A" w:rsidRDefault="0027257A" w:rsidP="0027257A"/>
    <w:p w:rsidR="0027257A" w:rsidRDefault="0027257A" w:rsidP="0027257A"/>
    <w:p w:rsidR="00561A8D" w:rsidRDefault="003605A9">
      <w:bookmarkStart w:id="0" w:name="_GoBack"/>
      <w:bookmarkEnd w:id="0"/>
    </w:p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326d6d3-5300-495f-ba03-602241f73285"/>
  </w:docVars>
  <w:rsids>
    <w:rsidRoot w:val="0027257A"/>
    <w:rsid w:val="00021660"/>
    <w:rsid w:val="00211863"/>
    <w:rsid w:val="0027257A"/>
    <w:rsid w:val="004C3648"/>
    <w:rsid w:val="00C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3</cp:revision>
  <dcterms:created xsi:type="dcterms:W3CDTF">2018-01-22T14:10:00Z</dcterms:created>
  <dcterms:modified xsi:type="dcterms:W3CDTF">2018-01-22T14:10:00Z</dcterms:modified>
</cp:coreProperties>
</file>