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522EC2" w:rsidP="00755096">
      <w:pPr>
        <w:pStyle w:val="MeetingDetails"/>
      </w:pPr>
      <w:r>
        <w:t>Governing Document Enhancement &amp; Clarification Subcommittee</w:t>
      </w:r>
    </w:p>
    <w:p w:rsidR="00B62597" w:rsidRPr="00B62597" w:rsidRDefault="00FF4046" w:rsidP="00755096">
      <w:pPr>
        <w:pStyle w:val="MeetingDetails"/>
      </w:pPr>
      <w:r>
        <w:t xml:space="preserve">Conference and Training Center &amp; </w:t>
      </w:r>
      <w:r w:rsidR="00097EBA">
        <w:t>WebEx</w:t>
      </w:r>
    </w:p>
    <w:p w:rsidR="00B62597" w:rsidRPr="00B62597" w:rsidRDefault="003446F1" w:rsidP="00755096">
      <w:pPr>
        <w:pStyle w:val="MeetingDetails"/>
      </w:pPr>
      <w:r>
        <w:t>January</w:t>
      </w:r>
      <w:r w:rsidR="00522EC2">
        <w:t xml:space="preserve"> </w:t>
      </w:r>
      <w:r>
        <w:t>2</w:t>
      </w:r>
      <w:r w:rsidR="00287B86">
        <w:t>2</w:t>
      </w:r>
      <w:r>
        <w:t>, 2016</w:t>
      </w:r>
    </w:p>
    <w:p w:rsidR="00B62597" w:rsidRPr="00B62597" w:rsidRDefault="00287B86" w:rsidP="00755096">
      <w:pPr>
        <w:pStyle w:val="MeetingDetails"/>
        <w:rPr>
          <w:sz w:val="28"/>
          <w:u w:val="single"/>
        </w:rPr>
      </w:pPr>
      <w:r>
        <w:t>1</w:t>
      </w:r>
      <w:r w:rsidR="00B147EF">
        <w:t>:</w:t>
      </w:r>
      <w:r w:rsidR="00535A8F">
        <w:t>00</w:t>
      </w:r>
      <w:r w:rsidR="002B2F98">
        <w:t xml:space="preserve"> </w:t>
      </w:r>
      <w:r>
        <w:t>p</w:t>
      </w:r>
      <w:r w:rsidR="00B147EF">
        <w:t xml:space="preserve">.m. – </w:t>
      </w:r>
      <w:r>
        <w:t>3</w:t>
      </w:r>
      <w:r w:rsidR="00B147EF">
        <w:t>:</w:t>
      </w:r>
      <w:r w:rsidR="00522EC2">
        <w:t>0</w:t>
      </w:r>
      <w:r w:rsidR="00B147EF">
        <w:t xml:space="preserve">0 </w:t>
      </w:r>
      <w:r>
        <w:t>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bookmarkStart w:id="0" w:name="_GoBack"/>
      <w:bookmarkEnd w:id="0"/>
    </w:p>
    <w:p w:rsidR="00B62597" w:rsidRPr="00B62597" w:rsidRDefault="002B2F98" w:rsidP="003B55E1">
      <w:pPr>
        <w:pStyle w:val="PrimaryHeading"/>
        <w:rPr>
          <w:caps/>
        </w:rPr>
      </w:pPr>
      <w:bookmarkStart w:id="1" w:name="OLE_LINK5"/>
      <w:bookmarkStart w:id="2" w:name="OLE_LINK3"/>
      <w:r>
        <w:t>Administration (</w:t>
      </w:r>
      <w:r w:rsidR="00287B86">
        <w:t>1</w:t>
      </w:r>
      <w:r w:rsidR="00B147EF">
        <w:t>:</w:t>
      </w:r>
      <w:r w:rsidR="00901191">
        <w:t>0</w:t>
      </w:r>
      <w:r w:rsidR="00B147EF">
        <w:t>0</w:t>
      </w:r>
      <w:r w:rsidR="003A39DD">
        <w:t xml:space="preserve"> – </w:t>
      </w:r>
      <w:r w:rsidR="00287B86">
        <w:t>1</w:t>
      </w:r>
      <w:r w:rsidR="00B147EF">
        <w:t>:</w:t>
      </w:r>
      <w:r w:rsidR="00901191">
        <w:t>10</w:t>
      </w:r>
      <w:r w:rsidR="00B62597" w:rsidRPr="00B62597">
        <w:t>)</w:t>
      </w:r>
    </w:p>
    <w:bookmarkEnd w:id="1"/>
    <w:bookmarkEnd w:id="2"/>
    <w:p w:rsidR="00B62597" w:rsidRDefault="00825255" w:rsidP="00B147EF">
      <w:pPr>
        <w:pStyle w:val="SecondaryHeading-Numbered"/>
        <w:numPr>
          <w:ilvl w:val="0"/>
          <w:numId w:val="0"/>
        </w:numPr>
        <w:ind w:left="360" w:hanging="360"/>
        <w:rPr>
          <w:b w:val="0"/>
        </w:rPr>
      </w:pPr>
      <w:r>
        <w:rPr>
          <w:b w:val="0"/>
        </w:rPr>
        <w:tab/>
      </w:r>
      <w:r w:rsidR="0079716A">
        <w:rPr>
          <w:b w:val="0"/>
        </w:rPr>
        <w:t>Ms. Janell Fabiano, and Mr. Rami Dirani, PJM, will conduct w</w:t>
      </w:r>
      <w:r w:rsidR="00B147EF">
        <w:rPr>
          <w:b w:val="0"/>
        </w:rPr>
        <w:t xml:space="preserve">elcome, </w:t>
      </w:r>
      <w:r w:rsidR="00901191">
        <w:rPr>
          <w:b w:val="0"/>
        </w:rPr>
        <w:t xml:space="preserve">roll call, review of PJM </w:t>
      </w:r>
      <w:r w:rsidR="0079716A">
        <w:rPr>
          <w:b w:val="0"/>
        </w:rPr>
        <w:t>meeting guidelines and approval</w:t>
      </w:r>
      <w:r w:rsidR="00901191">
        <w:rPr>
          <w:b w:val="0"/>
        </w:rPr>
        <w:t xml:space="preserve"> of meeting minutes.</w:t>
      </w:r>
    </w:p>
    <w:p w:rsidR="00103196" w:rsidRPr="00DB29E9" w:rsidRDefault="00103196" w:rsidP="00103196">
      <w:pPr>
        <w:pStyle w:val="PrimaryHeading"/>
      </w:pPr>
      <w:r>
        <w:t xml:space="preserve">Markets Governing Documents </w:t>
      </w:r>
      <w:r w:rsidR="009D32A3">
        <w:t xml:space="preserve">Clean Up </w:t>
      </w:r>
      <w:r w:rsidR="00AD32D0">
        <w:t>(</w:t>
      </w:r>
      <w:r w:rsidR="00287B86">
        <w:t>1</w:t>
      </w:r>
      <w:r w:rsidR="00AD32D0">
        <w:t>:</w:t>
      </w:r>
      <w:r w:rsidR="00287B86">
        <w:t>10</w:t>
      </w:r>
      <w:r w:rsidR="00AD32D0">
        <w:t xml:space="preserve"> – </w:t>
      </w:r>
      <w:r w:rsidR="00287B86">
        <w:t>2</w:t>
      </w:r>
      <w:r w:rsidR="00D44E09">
        <w:t>:</w:t>
      </w:r>
      <w:r w:rsidR="007D062B">
        <w:t>15</w:t>
      </w:r>
      <w:r>
        <w:t>)</w:t>
      </w:r>
    </w:p>
    <w:p w:rsidR="00843650" w:rsidRPr="00843650" w:rsidRDefault="00103196" w:rsidP="00103196">
      <w:pPr>
        <w:pStyle w:val="SecondaryHeading-Numbered"/>
      </w:pPr>
      <w:r>
        <w:rPr>
          <w:b w:val="0"/>
        </w:rPr>
        <w:t>Markets Governing Documents Clean-Up</w:t>
      </w:r>
      <w:r w:rsidR="009D32A3">
        <w:rPr>
          <w:b w:val="0"/>
        </w:rPr>
        <w:t xml:space="preserve"> – </w:t>
      </w:r>
      <w:r w:rsidR="00086B43">
        <w:rPr>
          <w:b w:val="0"/>
        </w:rPr>
        <w:t>Second</w:t>
      </w:r>
      <w:r w:rsidR="009D32A3">
        <w:rPr>
          <w:b w:val="0"/>
        </w:rPr>
        <w:t xml:space="preserve"> Read</w:t>
      </w:r>
      <w:r w:rsidR="00843650">
        <w:rPr>
          <w:b w:val="0"/>
        </w:rPr>
        <w:t xml:space="preserve"> items</w:t>
      </w:r>
    </w:p>
    <w:p w:rsidR="00D34039" w:rsidRPr="00287B86" w:rsidRDefault="00D34039" w:rsidP="00843650">
      <w:pPr>
        <w:pStyle w:val="SecondaryHeading-Numbered"/>
        <w:numPr>
          <w:ilvl w:val="0"/>
          <w:numId w:val="15"/>
        </w:numPr>
      </w:pPr>
      <w:r>
        <w:rPr>
          <w:b w:val="0"/>
        </w:rPr>
        <w:t xml:space="preserve">Mr. Adam Keech, PJM, will discuss </w:t>
      </w:r>
      <w:r w:rsidR="00EB4261">
        <w:rPr>
          <w:b w:val="0"/>
        </w:rPr>
        <w:t xml:space="preserve">updates </w:t>
      </w:r>
      <w:r>
        <w:rPr>
          <w:b w:val="0"/>
        </w:rPr>
        <w:t xml:space="preserve">to address sell offer options for pumped storage hydropower units.  </w:t>
      </w:r>
    </w:p>
    <w:p w:rsidR="00287B86" w:rsidRPr="00D7258A" w:rsidRDefault="00287B86" w:rsidP="00287B86">
      <w:pPr>
        <w:pStyle w:val="SecondaryHeading-Numbered"/>
        <w:numPr>
          <w:ilvl w:val="0"/>
          <w:numId w:val="15"/>
        </w:numPr>
      </w:pPr>
      <w:r>
        <w:rPr>
          <w:b w:val="0"/>
        </w:rPr>
        <w:t xml:space="preserve">Ms. Jennifer Tribulski, PJM, will </w:t>
      </w:r>
      <w:r w:rsidRPr="00B077AD">
        <w:rPr>
          <w:b w:val="0"/>
        </w:rPr>
        <w:t xml:space="preserve">review </w:t>
      </w:r>
      <w:r>
        <w:rPr>
          <w:b w:val="0"/>
        </w:rPr>
        <w:t xml:space="preserve">as a second read </w:t>
      </w:r>
      <w:r w:rsidRPr="00B077AD">
        <w:rPr>
          <w:b w:val="0"/>
        </w:rPr>
        <w:t xml:space="preserve">updates/proposed changes made </w:t>
      </w:r>
      <w:r>
        <w:rPr>
          <w:b w:val="0"/>
        </w:rPr>
        <w:t>to various market related topics.</w:t>
      </w:r>
    </w:p>
    <w:p w:rsidR="00D7258A" w:rsidRPr="00D34039" w:rsidRDefault="00D7258A" w:rsidP="00287B86">
      <w:pPr>
        <w:pStyle w:val="SecondaryHeading-Numbered"/>
        <w:numPr>
          <w:ilvl w:val="0"/>
          <w:numId w:val="15"/>
        </w:numPr>
      </w:pPr>
      <w:r w:rsidRPr="00D7258A">
        <w:rPr>
          <w:b w:val="0"/>
        </w:rPr>
        <w:t xml:space="preserve">Ms. Jennifer Tribulski, PJM, will review </w:t>
      </w:r>
      <w:r>
        <w:rPr>
          <w:b w:val="0"/>
        </w:rPr>
        <w:t xml:space="preserve">further revisions made to “FTR Holder” based on participant feedback.  “FTR Holder” was previously presented as a </w:t>
      </w:r>
      <w:r w:rsidRPr="00D7258A">
        <w:rPr>
          <w:b w:val="0"/>
        </w:rPr>
        <w:t xml:space="preserve">second read </w:t>
      </w:r>
      <w:r>
        <w:rPr>
          <w:b w:val="0"/>
        </w:rPr>
        <w:t>at the December 11, 2015 GDECS</w:t>
      </w:r>
      <w:r w:rsidRPr="00D7258A">
        <w:rPr>
          <w:b w:val="0"/>
        </w:rPr>
        <w:t>.</w:t>
      </w:r>
    </w:p>
    <w:p w:rsidR="00287B86" w:rsidRDefault="00287B86" w:rsidP="00287B86">
      <w:pPr>
        <w:pStyle w:val="PrimaryHeading"/>
      </w:pPr>
      <w:r>
        <w:t>Definitions (2:</w:t>
      </w:r>
      <w:r w:rsidR="007D062B">
        <w:t>15</w:t>
      </w:r>
      <w:r>
        <w:t xml:space="preserve"> – 2:</w:t>
      </w:r>
      <w:r w:rsidR="007D062B">
        <w:t>30</w:t>
      </w:r>
      <w:r>
        <w:t>)</w:t>
      </w:r>
    </w:p>
    <w:p w:rsidR="00287B86" w:rsidRDefault="00287B86" w:rsidP="00287B86">
      <w:pPr>
        <w:pStyle w:val="ListSubhead1"/>
        <w:rPr>
          <w:b w:val="0"/>
        </w:rPr>
      </w:pPr>
      <w:r w:rsidRPr="00287B86">
        <w:rPr>
          <w:b w:val="0"/>
        </w:rPr>
        <w:t>Ms. Jennifer Tribulski, PJM, will review, as second read, proposed edits to definitions within the governing documents.</w:t>
      </w:r>
    </w:p>
    <w:p w:rsidR="007D062B" w:rsidRDefault="007D062B" w:rsidP="007D062B">
      <w:pPr>
        <w:pStyle w:val="PrimaryHeading"/>
      </w:pPr>
      <w:r>
        <w:t>Definitions (2:30 – 2:45)</w:t>
      </w:r>
    </w:p>
    <w:p w:rsidR="007D062B" w:rsidRPr="00287B86" w:rsidRDefault="007D062B" w:rsidP="007D062B">
      <w:pPr>
        <w:pStyle w:val="ListSubhead1"/>
        <w:rPr>
          <w:b w:val="0"/>
        </w:rPr>
      </w:pPr>
      <w:r w:rsidRPr="00287B86">
        <w:rPr>
          <w:b w:val="0"/>
        </w:rPr>
        <w:t>M</w:t>
      </w:r>
      <w:r>
        <w:rPr>
          <w:b w:val="0"/>
        </w:rPr>
        <w:t>r</w:t>
      </w:r>
      <w:r w:rsidRPr="00287B86">
        <w:rPr>
          <w:b w:val="0"/>
        </w:rPr>
        <w:t xml:space="preserve">. </w:t>
      </w:r>
      <w:r>
        <w:rPr>
          <w:b w:val="0"/>
        </w:rPr>
        <w:t>David</w:t>
      </w:r>
      <w:r w:rsidRPr="00287B86">
        <w:rPr>
          <w:b w:val="0"/>
        </w:rPr>
        <w:t xml:space="preserve"> </w:t>
      </w:r>
      <w:r>
        <w:rPr>
          <w:b w:val="0"/>
        </w:rPr>
        <w:t>Egan</w:t>
      </w:r>
      <w:r w:rsidR="008D51A3">
        <w:rPr>
          <w:b w:val="0"/>
        </w:rPr>
        <w:t>, PJM, will present previously approved Tariff clean-up regarding Merchant Network Upgrade.</w:t>
      </w:r>
    </w:p>
    <w:p w:rsidR="00D34039" w:rsidRPr="00DB29E9" w:rsidRDefault="00D34039" w:rsidP="00D34039">
      <w:pPr>
        <w:pStyle w:val="PrimaryHeading"/>
      </w:pPr>
      <w:r>
        <w:t>Voting – Next Batch (</w:t>
      </w:r>
      <w:r w:rsidR="00287B86">
        <w:t>2</w:t>
      </w:r>
      <w:r>
        <w:t xml:space="preserve">:45 – </w:t>
      </w:r>
      <w:r w:rsidR="00287B86">
        <w:t>2</w:t>
      </w:r>
      <w:r>
        <w:t>:55)</w:t>
      </w:r>
    </w:p>
    <w:p w:rsidR="00D34039" w:rsidRPr="00843650" w:rsidRDefault="00D34039" w:rsidP="00287B86">
      <w:pPr>
        <w:pStyle w:val="ListSubhead1"/>
      </w:pPr>
      <w:r w:rsidRPr="00D34039">
        <w:rPr>
          <w:b w:val="0"/>
        </w:rPr>
        <w:t>Ms. Janell Fabiano, PJM, will provide instructions for the upcoming vote on all remaining GDEC</w:t>
      </w:r>
      <w:r w:rsidR="006F2274">
        <w:rPr>
          <w:b w:val="0"/>
        </w:rPr>
        <w:t>S</w:t>
      </w:r>
      <w:r w:rsidRPr="00D34039">
        <w:rPr>
          <w:b w:val="0"/>
        </w:rPr>
        <w:t xml:space="preserve"> definitions and market clean up items.</w:t>
      </w:r>
    </w:p>
    <w:p w:rsidR="001D3B68" w:rsidRDefault="00DD2C0A" w:rsidP="001D3B68">
      <w:pPr>
        <w:pStyle w:val="PrimaryHeading"/>
      </w:pPr>
      <w:r>
        <w:t>Future Agenda Items</w:t>
      </w:r>
      <w:r w:rsidR="001D3B68" w:rsidRPr="00B62597">
        <w:t xml:space="preserve"> </w:t>
      </w:r>
      <w:r w:rsidR="001D3B68">
        <w:t>(</w:t>
      </w:r>
      <w:r w:rsidR="00287B86">
        <w:t>2</w:t>
      </w:r>
      <w:r w:rsidR="00B147EF">
        <w:t>:</w:t>
      </w:r>
      <w:r w:rsidR="003446F1">
        <w:t>55</w:t>
      </w:r>
      <w:r w:rsidR="00B147EF">
        <w:t xml:space="preserve"> - </w:t>
      </w:r>
      <w:r w:rsidR="00287B86">
        <w:t>3</w:t>
      </w:r>
      <w:r w:rsidR="00B147EF">
        <w:t>:</w:t>
      </w:r>
      <w:r w:rsidR="00522EC2">
        <w:t>0</w:t>
      </w:r>
      <w:r>
        <w:t>0</w:t>
      </w:r>
      <w:r w:rsidR="001D3B68" w:rsidRPr="00DB29E9">
        <w:t>)</w:t>
      </w:r>
    </w:p>
    <w:p w:rsidR="00B147EF" w:rsidRDefault="00DD2C0A" w:rsidP="009B6EFC">
      <w:pPr>
        <w:pStyle w:val="SecondaryHeading-Numbered"/>
        <w:numPr>
          <w:ilvl w:val="0"/>
          <w:numId w:val="14"/>
        </w:numPr>
        <w:rPr>
          <w:b w:val="0"/>
        </w:rPr>
      </w:pPr>
      <w:r>
        <w:rPr>
          <w:b w:val="0"/>
        </w:rPr>
        <w:t xml:space="preserve">Participants will have the opportunity to request the addition of any item(s) to the agenda of a future </w:t>
      </w:r>
      <w:r w:rsidR="00F73629">
        <w:rPr>
          <w:b w:val="0"/>
        </w:rPr>
        <w:t xml:space="preserve">GDECS </w:t>
      </w:r>
      <w:r>
        <w:rPr>
          <w:b w:val="0"/>
        </w:rPr>
        <w:t>meeting.</w:t>
      </w:r>
    </w:p>
    <w:p w:rsidR="00D34039" w:rsidRDefault="00D34039" w:rsidP="009B6EFC">
      <w:pPr>
        <w:pStyle w:val="SecondaryHeading-Numbered"/>
        <w:numPr>
          <w:ilvl w:val="0"/>
          <w:numId w:val="14"/>
        </w:numPr>
        <w:rPr>
          <w:b w:val="0"/>
        </w:rPr>
      </w:pPr>
      <w:r>
        <w:rPr>
          <w:b w:val="0"/>
        </w:rPr>
        <w:t>Ms. Fabiano, PJM, will review the progress and potential next steps for the GDECS.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DD2C0A"/>
        </w:tc>
      </w:tr>
      <w:tr w:rsidR="00BB531B" w:rsidTr="00BB531B">
        <w:tc>
          <w:tcPr>
            <w:tcW w:w="9576" w:type="dxa"/>
            <w:gridSpan w:val="3"/>
          </w:tcPr>
          <w:p w:rsidR="00BB531B" w:rsidRDefault="006C472C" w:rsidP="00BB531B">
            <w:pPr>
              <w:pStyle w:val="PrimaryHeading"/>
            </w:pPr>
            <w:r>
              <w:t>Future Meeting Dates</w:t>
            </w:r>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February 17,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 xml:space="preserve">PJM Conference &amp; Training Center/ </w:t>
            </w:r>
            <w:proofErr w:type="spellStart"/>
            <w:r>
              <w:t>Webex</w:t>
            </w:r>
            <w:proofErr w:type="spellEnd"/>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lastRenderedPageBreak/>
              <w:t>March 16,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 xml:space="preserve">PJM Conference &amp; Training Center/ </w:t>
            </w:r>
            <w:proofErr w:type="spellStart"/>
            <w:r>
              <w:t>Webex</w:t>
            </w:r>
            <w:proofErr w:type="spellEnd"/>
          </w:p>
        </w:tc>
      </w:tr>
    </w:tbl>
    <w:p w:rsidR="00103196" w:rsidRDefault="00103196" w:rsidP="00337321">
      <w:pPr>
        <w:pStyle w:val="Author"/>
      </w:pPr>
    </w:p>
    <w:p w:rsidR="00B62597" w:rsidRDefault="00882652" w:rsidP="00337321">
      <w:pPr>
        <w:pStyle w:val="Author"/>
      </w:pPr>
      <w:r>
        <w:t xml:space="preserve">Author: </w:t>
      </w:r>
      <w:r w:rsidR="00535A8F">
        <w:t>Rami Dirani</w:t>
      </w:r>
    </w:p>
    <w:p w:rsidR="00A317A9" w:rsidRPr="00B62597" w:rsidRDefault="00E206B8" w:rsidP="00337321">
      <w:pPr>
        <w:pStyle w:val="Author"/>
      </w:pPr>
      <w:r>
        <w:t>Cera#</w:t>
      </w:r>
      <w:r w:rsidR="001858E0">
        <w:t>8446199</w:t>
      </w:r>
    </w:p>
    <w:p w:rsidR="00103196" w:rsidRDefault="00103196" w:rsidP="00DB29E9">
      <w:pPr>
        <w:pStyle w:val="DisclaimerHeading"/>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901191" w:rsidRDefault="00901191" w:rsidP="00337321">
      <w:pPr>
        <w:pStyle w:val="DisclosureTitle"/>
      </w:pPr>
    </w:p>
    <w:p w:rsidR="00901191" w:rsidRDefault="00901191" w:rsidP="00337321">
      <w:pPr>
        <w:pStyle w:val="DisclosureTitle"/>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901191" w:rsidP="00337321">
      <w:pPr>
        <w:pStyle w:val="DisclosureBody"/>
      </w:pPr>
      <w:r>
        <w:rPr>
          <w:noProof/>
        </w:rPr>
        <w:drawing>
          <wp:anchor distT="0" distB="0" distL="114300" distR="114300" simplePos="0" relativeHeight="251659264" behindDoc="0" locked="0" layoutInCell="1" allowOverlap="1" wp14:anchorId="2FB0DE52" wp14:editId="2F4DCDFA">
            <wp:simplePos x="0" y="0"/>
            <wp:positionH relativeFrom="column">
              <wp:posOffset>0</wp:posOffset>
            </wp:positionH>
            <wp:positionV relativeFrom="paragraph">
              <wp:posOffset>66172</wp:posOffset>
            </wp:positionV>
            <wp:extent cx="2999740" cy="13442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41E" w:rsidRDefault="0057441E" w:rsidP="00491490">
      <w:pPr>
        <w:pStyle w:val="DisclaimerHeading"/>
      </w:pP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85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58E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858E0">
    <w:pPr>
      <w:rPr>
        <w:sz w:val="16"/>
      </w:rPr>
    </w:pPr>
  </w:p>
  <w:p w:rsidR="003C17E2" w:rsidRDefault="001858E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8811DD2"/>
    <w:multiLevelType w:val="hybridMultilevel"/>
    <w:tmpl w:val="CD060FA2"/>
    <w:lvl w:ilvl="0" w:tplc="04090015">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C226C7"/>
    <w:multiLevelType w:val="hybridMultilevel"/>
    <w:tmpl w:val="4F26BD5C"/>
    <w:lvl w:ilvl="0" w:tplc="AADC5B0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
  </w:num>
  <w:num w:numId="10">
    <w:abstractNumId w:val="0"/>
  </w:num>
  <w:num w:numId="11">
    <w:abstractNumId w:val="3"/>
  </w:num>
  <w:num w:numId="12">
    <w:abstractNumId w:val="1"/>
  </w:num>
  <w:num w:numId="13">
    <w:abstractNumId w:val="0"/>
    <w:lvlOverride w:ilvl="0">
      <w:startOverride w:val="1"/>
    </w:lvlOverride>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ddeacc5-f7d5-43a1-9af2-bf82f93cc012"/>
  </w:docVars>
  <w:rsids>
    <w:rsidRoot w:val="00B62597"/>
    <w:rsid w:val="000232B2"/>
    <w:rsid w:val="000472F9"/>
    <w:rsid w:val="00060FA2"/>
    <w:rsid w:val="00086B43"/>
    <w:rsid w:val="00092755"/>
    <w:rsid w:val="00097EBA"/>
    <w:rsid w:val="000C7112"/>
    <w:rsid w:val="000D52FE"/>
    <w:rsid w:val="00103196"/>
    <w:rsid w:val="001858E0"/>
    <w:rsid w:val="001B2242"/>
    <w:rsid w:val="001D3B68"/>
    <w:rsid w:val="00285DAB"/>
    <w:rsid w:val="00287B86"/>
    <w:rsid w:val="002B2F98"/>
    <w:rsid w:val="002C71C0"/>
    <w:rsid w:val="002D08F4"/>
    <w:rsid w:val="00305238"/>
    <w:rsid w:val="00314C62"/>
    <w:rsid w:val="00331B68"/>
    <w:rsid w:val="00337321"/>
    <w:rsid w:val="003446F1"/>
    <w:rsid w:val="003A39DD"/>
    <w:rsid w:val="003B55E1"/>
    <w:rsid w:val="003D7E5C"/>
    <w:rsid w:val="003E7A73"/>
    <w:rsid w:val="004721FC"/>
    <w:rsid w:val="004775FD"/>
    <w:rsid w:val="004851D9"/>
    <w:rsid w:val="00491490"/>
    <w:rsid w:val="004969FA"/>
    <w:rsid w:val="004E713B"/>
    <w:rsid w:val="00502403"/>
    <w:rsid w:val="00522EC2"/>
    <w:rsid w:val="00535A8F"/>
    <w:rsid w:val="00546C80"/>
    <w:rsid w:val="00564DEE"/>
    <w:rsid w:val="0057441E"/>
    <w:rsid w:val="0058649F"/>
    <w:rsid w:val="005B0BDB"/>
    <w:rsid w:val="005B6EFB"/>
    <w:rsid w:val="005B70C3"/>
    <w:rsid w:val="005D6D05"/>
    <w:rsid w:val="00602967"/>
    <w:rsid w:val="00676E7C"/>
    <w:rsid w:val="006A437A"/>
    <w:rsid w:val="006B47C8"/>
    <w:rsid w:val="006C472C"/>
    <w:rsid w:val="006E0D47"/>
    <w:rsid w:val="006E7197"/>
    <w:rsid w:val="006F2274"/>
    <w:rsid w:val="00707152"/>
    <w:rsid w:val="00712CAA"/>
    <w:rsid w:val="00716A8B"/>
    <w:rsid w:val="007539D8"/>
    <w:rsid w:val="00754C6D"/>
    <w:rsid w:val="00755096"/>
    <w:rsid w:val="00793FF0"/>
    <w:rsid w:val="0079716A"/>
    <w:rsid w:val="007A34A3"/>
    <w:rsid w:val="007D062B"/>
    <w:rsid w:val="00825255"/>
    <w:rsid w:val="00837B12"/>
    <w:rsid w:val="00843650"/>
    <w:rsid w:val="00882652"/>
    <w:rsid w:val="008D51A3"/>
    <w:rsid w:val="00901191"/>
    <w:rsid w:val="00917386"/>
    <w:rsid w:val="00960647"/>
    <w:rsid w:val="009A5430"/>
    <w:rsid w:val="009B6EFC"/>
    <w:rsid w:val="009C696D"/>
    <w:rsid w:val="009D32A3"/>
    <w:rsid w:val="009D74D8"/>
    <w:rsid w:val="00A05391"/>
    <w:rsid w:val="00A11D09"/>
    <w:rsid w:val="00A317A9"/>
    <w:rsid w:val="00A843A6"/>
    <w:rsid w:val="00AD32D0"/>
    <w:rsid w:val="00AD40A6"/>
    <w:rsid w:val="00B03AAA"/>
    <w:rsid w:val="00B077AD"/>
    <w:rsid w:val="00B10C40"/>
    <w:rsid w:val="00B147EF"/>
    <w:rsid w:val="00B16D95"/>
    <w:rsid w:val="00B20316"/>
    <w:rsid w:val="00B238B7"/>
    <w:rsid w:val="00B34E3C"/>
    <w:rsid w:val="00B35B25"/>
    <w:rsid w:val="00B62597"/>
    <w:rsid w:val="00B96564"/>
    <w:rsid w:val="00BA6146"/>
    <w:rsid w:val="00BB3E42"/>
    <w:rsid w:val="00BB531B"/>
    <w:rsid w:val="00BF331B"/>
    <w:rsid w:val="00C1446A"/>
    <w:rsid w:val="00C439EC"/>
    <w:rsid w:val="00C66E82"/>
    <w:rsid w:val="00C72168"/>
    <w:rsid w:val="00C76FC9"/>
    <w:rsid w:val="00CA49B9"/>
    <w:rsid w:val="00CC1B47"/>
    <w:rsid w:val="00CC6C4E"/>
    <w:rsid w:val="00D136EA"/>
    <w:rsid w:val="00D13AF5"/>
    <w:rsid w:val="00D251ED"/>
    <w:rsid w:val="00D34039"/>
    <w:rsid w:val="00D44E09"/>
    <w:rsid w:val="00D7258A"/>
    <w:rsid w:val="00D901ED"/>
    <w:rsid w:val="00D91897"/>
    <w:rsid w:val="00D95949"/>
    <w:rsid w:val="00DB29E9"/>
    <w:rsid w:val="00DC26D4"/>
    <w:rsid w:val="00DD2C0A"/>
    <w:rsid w:val="00DE34CF"/>
    <w:rsid w:val="00DF20EC"/>
    <w:rsid w:val="00E206B8"/>
    <w:rsid w:val="00E63DAB"/>
    <w:rsid w:val="00E71CA8"/>
    <w:rsid w:val="00E95762"/>
    <w:rsid w:val="00EB4261"/>
    <w:rsid w:val="00EB68B0"/>
    <w:rsid w:val="00EC2195"/>
    <w:rsid w:val="00EC469E"/>
    <w:rsid w:val="00F06208"/>
    <w:rsid w:val="00F2177A"/>
    <w:rsid w:val="00F4190F"/>
    <w:rsid w:val="00F60018"/>
    <w:rsid w:val="00F733FC"/>
    <w:rsid w:val="00F73629"/>
    <w:rsid w:val="00FB7569"/>
    <w:rsid w:val="00FC2B9A"/>
    <w:rsid w:val="00FC44CA"/>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15</cp:revision>
  <cp:lastPrinted>2016-01-19T15:30:00Z</cp:lastPrinted>
  <dcterms:created xsi:type="dcterms:W3CDTF">2015-12-22T14:40:00Z</dcterms:created>
  <dcterms:modified xsi:type="dcterms:W3CDTF">2016-01-22T14:30:00Z</dcterms:modified>
</cp:coreProperties>
</file>