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191A2D" w:rsidRPr="007211B9" w:rsidP="007211B9">
      <w:r>
        <w:t>TEST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08"/>
    <w:rsid w:val="0005671B"/>
    <w:rsid w:val="00191A2D"/>
    <w:rsid w:val="001D7114"/>
    <w:rsid w:val="007211B9"/>
    <w:rsid w:val="00903E89"/>
    <w:rsid w:val="00A43B08"/>
    <w:rsid w:val="00BD327D"/>
    <w:rsid w:val="00F743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FA6CE6"/>
  <w15:chartTrackingRefBased/>
  <w15:docId w15:val="{72A3E303-E9C7-4167-BD6F-63F0B359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